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03" w:rightChars="50"/>
        <w:jc w:val="center"/>
        <w:rPr>
          <w:rFonts w:ascii="宋体" w:hAnsi="宋体" w:cs="仿宋"/>
          <w:color w:val="FF0000"/>
          <w:w w:val="80"/>
          <w:sz w:val="84"/>
          <w:szCs w:val="84"/>
        </w:rPr>
      </w:pPr>
      <w:r>
        <w:rPr>
          <w:rFonts w:hint="eastAsia" w:ascii="宋体" w:hAnsi="宋体" w:cs="仿宋"/>
          <w:color w:val="FF0000"/>
          <w:w w:val="80"/>
          <w:sz w:val="84"/>
          <w:szCs w:val="84"/>
        </w:rPr>
        <w:t>南 昌 大 学 部 门 函 件</w:t>
      </w:r>
    </w:p>
    <w:p>
      <w:pPr>
        <w:tabs>
          <w:tab w:val="left" w:pos="180"/>
        </w:tabs>
        <w:jc w:val="center"/>
        <w:rPr>
          <w:sz w:val="28"/>
          <w:szCs w:val="28"/>
          <w:u w:val="thick"/>
        </w:rPr>
      </w:pPr>
      <w:r>
        <w:rPr>
          <w:sz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5701030" cy="0"/>
                <wp:effectExtent l="0" t="4445" r="0" b="5080"/>
                <wp:wrapNone/>
                <wp:docPr id="102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flip:y;margin-left:0pt;margin-top:26.05pt;height:0pt;width:448.9pt;z-index:251659264;mso-width-relative:page;mso-height-relative:page;" filled="f" stroked="t" coordsize="21600,21600" o:gfxdata="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EHtwjWAAAABgEAAA8AAAAAAAAAAQAgAAAAIgAAAGRycy9kb3ducmV2Lnht&#10;bFBLAQIUABQAAAAIAIdO4kD3CHpX+wEAAO8DAAAOAAAAAAAAAAEAIAAAACUBAABkcnMvZTJvRG9j&#10;LnhtbFBLBQYAAAAABgAGAFkBAACSBQAAAAA=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FF0000"/>
          <w:sz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5701030" cy="0"/>
                <wp:effectExtent l="0" t="12700" r="13970" b="15875"/>
                <wp:wrapNone/>
                <wp:docPr id="1027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flip:y;margin-left:0pt;margin-top:21.75pt;height:0pt;width:448.9pt;z-index:251659264;mso-width-relative:page;mso-height-relative:page;" filled="f" stroked="t" coordsize="21600,21600" o:gfxdata="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9KGnH0wAAAAYBAAAPAAAAAAAAAAEAIAAAACIAAABkcnMvZG93bnJldi54bWxQ&#10;SwECFAAUAAAACACHTuJA1iSgRvwBAADwAwAADgAAAAAAAAABACAAAAAiAQAAZHJzL2Uyb0RvYy54&#10;bWxQSwUGAAAAAAYABgBZAQAAkAU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80" w:lineRule="exact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南大保函〔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4〕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spacing w:line="580" w:lineRule="exact"/>
        <w:ind w:right="632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right="-206" w:rightChars="-100"/>
        <w:jc w:val="center"/>
        <w:rPr>
          <w:rFonts w:ascii="方正小标宋_GBK" w:hAnsi="宋体" w:eastAsia="方正小标宋_GBK" w:cs="宋体"/>
          <w:bCs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sz w:val="44"/>
          <w:szCs w:val="44"/>
        </w:rPr>
        <w:t>关于</w:t>
      </w:r>
      <w:bookmarkStart w:id="0" w:name="_Hlk159588773"/>
      <w:r>
        <w:rPr>
          <w:rFonts w:hint="eastAsia" w:ascii="方正小标宋_GBK" w:hAnsi="宋体" w:eastAsia="方正小标宋_GBK" w:cs="宋体"/>
          <w:bCs/>
          <w:sz w:val="44"/>
          <w:szCs w:val="44"/>
        </w:rPr>
        <w:t>公布</w:t>
      </w:r>
      <w:bookmarkStart w:id="1" w:name="_Hlk159672508"/>
      <w:r>
        <w:rPr>
          <w:rFonts w:hint="eastAsia" w:ascii="方正小标宋_GBK" w:hAnsi="宋体" w:eastAsia="方正小标宋_GBK" w:cs="宋体"/>
          <w:bCs/>
          <w:sz w:val="44"/>
          <w:szCs w:val="44"/>
        </w:rPr>
        <w:t>南昌大学“新时代总体国家安全”</w:t>
      </w:r>
    </w:p>
    <w:p>
      <w:pPr>
        <w:spacing w:line="520" w:lineRule="exact"/>
        <w:ind w:right="-206" w:rightChars="-100"/>
        <w:jc w:val="center"/>
        <w:rPr>
          <w:rFonts w:ascii="方正小标宋_GBK" w:hAnsi="宋体" w:eastAsia="方正小标宋_GBK" w:cs="宋体"/>
          <w:bCs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sz w:val="44"/>
          <w:szCs w:val="44"/>
        </w:rPr>
        <w:t>海报设计大赛获奖</w:t>
      </w:r>
      <w:bookmarkEnd w:id="0"/>
      <w:r>
        <w:rPr>
          <w:rFonts w:hint="eastAsia" w:ascii="方正小标宋_GBK" w:hAnsi="宋体" w:eastAsia="方正小标宋_GBK" w:cs="宋体"/>
          <w:bCs/>
          <w:sz w:val="44"/>
          <w:szCs w:val="44"/>
        </w:rPr>
        <w:t>名单</w:t>
      </w:r>
      <w:bookmarkEnd w:id="1"/>
      <w:r>
        <w:rPr>
          <w:rFonts w:hint="eastAsia" w:ascii="方正小标宋_GBK" w:hAnsi="宋体" w:eastAsia="方正小标宋_GBK" w:cs="宋体"/>
          <w:bCs/>
          <w:sz w:val="44"/>
          <w:szCs w:val="44"/>
        </w:rPr>
        <w:t>的通知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right="-206" w:rightChars="-1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校内各单位：</w:t>
      </w:r>
    </w:p>
    <w:p>
      <w:pPr>
        <w:spacing w:line="520" w:lineRule="exact"/>
        <w:ind w:right="-206" w:rightChars="-1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为深入开展国家安全教育，推动社会各界增强国家安全意识，牢固树立并自觉践行总体国家安全观，形成维护国家安全的广泛基础和强大合力，我校特举办南昌大学“新时代总体国家安全”海报征集活动，本次共征集作品130件。经专家评审共评出获奖作品3</w:t>
      </w:r>
      <w:r>
        <w:rPr>
          <w:rFonts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件，具体获奖名单见附件。</w:t>
      </w:r>
    </w:p>
    <w:p>
      <w:pPr>
        <w:spacing w:line="52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特此通报。</w:t>
      </w:r>
    </w:p>
    <w:p>
      <w:pPr>
        <w:spacing w:line="520" w:lineRule="exact"/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共青团南昌大学委员会</w:t>
      </w:r>
    </w:p>
    <w:p>
      <w:pPr>
        <w:spacing w:line="520" w:lineRule="exac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南昌大学保卫部（处）</w:t>
      </w:r>
    </w:p>
    <w:p>
      <w:pPr>
        <w:spacing w:line="52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2024年2月2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520" w:lineRule="exact"/>
        <w:ind w:firstLine="632" w:firstLineChars="200"/>
        <w:rPr>
          <w:rFonts w:ascii="黑体" w:hAnsi="黑体" w:eastAsia="黑体" w:cs="黑体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418" w:gutter="0"/>
          <w:pgNumType w:fmt="numberInDash"/>
          <w:cols w:space="425" w:num="1"/>
          <w:docGrid w:type="linesAndChars" w:linePitch="579" w:charSpace="-849"/>
        </w:sectPr>
      </w:pPr>
    </w:p>
    <w:p>
      <w:pPr>
        <w:spacing w:line="52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520" w:lineRule="exact"/>
        <w:ind w:firstLine="872" w:firstLineChars="200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南昌大学“新时代总体国家安全”</w:t>
      </w:r>
    </w:p>
    <w:p>
      <w:pPr>
        <w:spacing w:after="289" w:afterLines="50" w:line="520" w:lineRule="exact"/>
        <w:ind w:firstLine="872" w:firstLineChars="200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海报设计大赛获奖名单</w:t>
      </w:r>
    </w:p>
    <w:tbl>
      <w:tblPr>
        <w:tblStyle w:val="7"/>
        <w:tblW w:w="10065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985"/>
        <w:gridCol w:w="5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玛丽女王学院</w:t>
            </w:r>
          </w:p>
        </w:tc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贺舒阳</w:t>
            </w:r>
          </w:p>
        </w:tc>
        <w:tc>
          <w:tcPr>
            <w:tcW w:w="524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《锦绣山河 盛世家园》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际銮学院</w:t>
            </w:r>
          </w:p>
        </w:tc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石诗曼</w:t>
            </w:r>
          </w:p>
        </w:tc>
        <w:tc>
          <w:tcPr>
            <w:tcW w:w="524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《国家安全 人民安康》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建筑与设计学院</w:t>
            </w:r>
          </w:p>
        </w:tc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易楠茜</w:t>
            </w:r>
          </w:p>
        </w:tc>
        <w:tc>
          <w:tcPr>
            <w:tcW w:w="524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《贯彻国家总体安全观二十个重点领域》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《践行国家总体安全观十个坚持》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玛丽女王学院</w:t>
            </w:r>
          </w:p>
        </w:tc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刘景双</w:t>
            </w:r>
          </w:p>
        </w:tc>
        <w:tc>
          <w:tcPr>
            <w:tcW w:w="524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《牢记总体安全观，守护中华腾飞路》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玛丽女王学院</w:t>
            </w:r>
          </w:p>
        </w:tc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潘毓蓉</w:t>
            </w:r>
          </w:p>
        </w:tc>
        <w:tc>
          <w:tcPr>
            <w:tcW w:w="524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《总体国家安全观，创新引领十周年》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第一临床医学院</w:t>
            </w:r>
          </w:p>
        </w:tc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晏子周</w:t>
            </w:r>
          </w:p>
        </w:tc>
        <w:tc>
          <w:tcPr>
            <w:tcW w:w="524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《护国家安全，享国泰民安》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建筑与设计学院</w:t>
            </w:r>
          </w:p>
        </w:tc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郭慧迪</w:t>
            </w:r>
          </w:p>
        </w:tc>
        <w:tc>
          <w:tcPr>
            <w:tcW w:w="524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《国家安全，共同守护》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公共卫生学院</w:t>
            </w:r>
          </w:p>
        </w:tc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方文玥</w:t>
            </w:r>
          </w:p>
        </w:tc>
        <w:tc>
          <w:tcPr>
            <w:tcW w:w="524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《总体国家安全观 创新引领10周年》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公共卫生学院</w:t>
            </w:r>
          </w:p>
        </w:tc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田从淼</w:t>
            </w:r>
          </w:p>
        </w:tc>
        <w:tc>
          <w:tcPr>
            <w:tcW w:w="524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《关注国家安全，共建和谐社会》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玛丽女王学院</w:t>
            </w:r>
          </w:p>
        </w:tc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罗春蕾</w:t>
            </w:r>
          </w:p>
        </w:tc>
        <w:tc>
          <w:tcPr>
            <w:tcW w:w="524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《架牢总体国家安全观之盾》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第二临床医学院</w:t>
            </w:r>
          </w:p>
        </w:tc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马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悦</w:t>
            </w:r>
          </w:p>
        </w:tc>
        <w:tc>
          <w:tcPr>
            <w:tcW w:w="524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《万民齐心 国家安全 创新引领》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建筑与设计学院</w:t>
            </w:r>
          </w:p>
        </w:tc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张诗曼</w:t>
            </w:r>
          </w:p>
        </w:tc>
        <w:tc>
          <w:tcPr>
            <w:tcW w:w="524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《山河永固 卫国守央》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建筑与设计学院</w:t>
            </w:r>
          </w:p>
        </w:tc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孙金菊</w:t>
            </w:r>
          </w:p>
        </w:tc>
        <w:tc>
          <w:tcPr>
            <w:tcW w:w="524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《携手共建安全》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建筑与设计学院</w:t>
            </w:r>
          </w:p>
        </w:tc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赖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玥</w:t>
            </w:r>
          </w:p>
        </w:tc>
        <w:tc>
          <w:tcPr>
            <w:tcW w:w="524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《国家安全 山河无恙》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先进制造学院</w:t>
            </w:r>
          </w:p>
        </w:tc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冰</w:t>
            </w:r>
          </w:p>
        </w:tc>
        <w:tc>
          <w:tcPr>
            <w:tcW w:w="524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《坚持总体国家安全观》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建筑与设计学院</w:t>
            </w:r>
          </w:p>
        </w:tc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李秀娟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王哲苇</w:t>
            </w:r>
          </w:p>
        </w:tc>
        <w:tc>
          <w:tcPr>
            <w:tcW w:w="524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《国家之安，人民至上》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艺术学院</w:t>
            </w:r>
          </w:p>
        </w:tc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金彤旭</w:t>
            </w:r>
          </w:p>
        </w:tc>
        <w:tc>
          <w:tcPr>
            <w:tcW w:w="524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《安全防线》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艺术学院</w:t>
            </w:r>
          </w:p>
        </w:tc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袁沣培</w:t>
            </w:r>
          </w:p>
        </w:tc>
        <w:tc>
          <w:tcPr>
            <w:tcW w:w="524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《国安，人安》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法学院</w:t>
            </w:r>
          </w:p>
        </w:tc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韩易蝶</w:t>
            </w:r>
          </w:p>
        </w:tc>
        <w:tc>
          <w:tcPr>
            <w:tcW w:w="524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《以吾辈之青春，捍卫家国之安全》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建筑与设计学院</w:t>
            </w:r>
          </w:p>
        </w:tc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邱芝玲</w:t>
            </w:r>
          </w:p>
        </w:tc>
        <w:tc>
          <w:tcPr>
            <w:tcW w:w="524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《国家安全面面观》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建筑与设计学院</w:t>
            </w:r>
          </w:p>
        </w:tc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王美淇</w:t>
            </w:r>
          </w:p>
        </w:tc>
        <w:tc>
          <w:tcPr>
            <w:tcW w:w="524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《守护国家安全，共筑安全之盾》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公共卫生学院</w:t>
            </w:r>
          </w:p>
        </w:tc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黄钰涵</w:t>
            </w:r>
          </w:p>
        </w:tc>
        <w:tc>
          <w:tcPr>
            <w:tcW w:w="524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《山河无恙，关乎你我》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公共卫生学院</w:t>
            </w:r>
          </w:p>
        </w:tc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应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雄</w:t>
            </w:r>
          </w:p>
        </w:tc>
        <w:tc>
          <w:tcPr>
            <w:tcW w:w="524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《国家安全，人民至上》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公共卫生学院</w:t>
            </w:r>
          </w:p>
        </w:tc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张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宇</w:t>
            </w:r>
          </w:p>
        </w:tc>
        <w:tc>
          <w:tcPr>
            <w:tcW w:w="524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《国家安全，人人有责》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人文学院</w:t>
            </w:r>
          </w:p>
        </w:tc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邓哲文</w:t>
            </w:r>
          </w:p>
        </w:tc>
        <w:tc>
          <w:tcPr>
            <w:tcW w:w="524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《启卷安全篇》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第二临床医学院</w:t>
            </w:r>
          </w:p>
        </w:tc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司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伟</w:t>
            </w:r>
          </w:p>
        </w:tc>
        <w:tc>
          <w:tcPr>
            <w:tcW w:w="524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《国家安全重如山》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校团委</w:t>
            </w:r>
          </w:p>
        </w:tc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姜宇鑫</w:t>
            </w:r>
          </w:p>
        </w:tc>
        <w:tc>
          <w:tcPr>
            <w:tcW w:w="524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《国家安全教育海报》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玛丽女王学院</w:t>
            </w:r>
          </w:p>
        </w:tc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张译霖</w:t>
            </w:r>
          </w:p>
        </w:tc>
        <w:tc>
          <w:tcPr>
            <w:tcW w:w="524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《汇聚人民力量，共铸国安之盾》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玛丽女王学院</w:t>
            </w:r>
          </w:p>
        </w:tc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周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晟</w:t>
            </w:r>
          </w:p>
        </w:tc>
        <w:tc>
          <w:tcPr>
            <w:tcW w:w="524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《维护国家安全，保守国家秘密》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护理学院</w:t>
            </w:r>
          </w:p>
        </w:tc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杨凯琳</w:t>
            </w:r>
          </w:p>
        </w:tc>
        <w:tc>
          <w:tcPr>
            <w:tcW w:w="524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《国安，所以家圆》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第一临床医学院</w:t>
            </w:r>
          </w:p>
        </w:tc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胡惠宇</w:t>
            </w:r>
          </w:p>
        </w:tc>
        <w:tc>
          <w:tcPr>
            <w:tcW w:w="524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《天佑中华，安全每家》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建筑与设计学院</w:t>
            </w:r>
          </w:p>
        </w:tc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王哲苇</w:t>
            </w:r>
          </w:p>
        </w:tc>
        <w:tc>
          <w:tcPr>
            <w:tcW w:w="524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《国之安，民之幸》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口腔医学院</w:t>
            </w:r>
          </w:p>
        </w:tc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熊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瑞</w:t>
            </w:r>
          </w:p>
        </w:tc>
        <w:tc>
          <w:tcPr>
            <w:tcW w:w="524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《国家安全观》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际銮学院</w:t>
            </w:r>
          </w:p>
        </w:tc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谢雨悦</w:t>
            </w:r>
          </w:p>
        </w:tc>
        <w:tc>
          <w:tcPr>
            <w:tcW w:w="524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《国家安全，人民至上</w:t>
            </w:r>
            <w:r>
              <w:rPr>
                <w:rFonts w:ascii="仿宋" w:hAnsi="仿宋" w:eastAsia="仿宋" w:cs="仿宋"/>
                <w:sz w:val="28"/>
                <w:szCs w:val="28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公共政策与管理学院</w:t>
            </w:r>
          </w:p>
        </w:tc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方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sz w:val="28"/>
                <w:szCs w:val="28"/>
              </w:rPr>
              <w:t>瑾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马荟淼</w:t>
            </w:r>
          </w:p>
        </w:tc>
        <w:tc>
          <w:tcPr>
            <w:tcW w:w="524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《众志成城，护国长安》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信息工程学院</w:t>
            </w:r>
          </w:p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保卫部（处）</w:t>
            </w:r>
          </w:p>
        </w:tc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谢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sz w:val="28"/>
                <w:szCs w:val="28"/>
              </w:rPr>
              <w:t>凡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洋</w:t>
            </w:r>
          </w:p>
        </w:tc>
        <w:tc>
          <w:tcPr>
            <w:tcW w:w="524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《永保和平家园》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基础医学院</w:t>
            </w:r>
          </w:p>
        </w:tc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胡健阳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杜欣怡</w:t>
            </w:r>
          </w:p>
        </w:tc>
        <w:tc>
          <w:tcPr>
            <w:tcW w:w="524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《国家安全，民族团结》</w:t>
            </w:r>
          </w:p>
        </w:tc>
      </w:tr>
    </w:tbl>
    <w:p>
      <w:pPr>
        <w:spacing w:line="520" w:lineRule="exact"/>
        <w:rPr>
          <w:rFonts w:hint="eastAsia" w:ascii="仿宋" w:hAnsi="仿宋" w:eastAsia="仿宋"/>
          <w:b/>
          <w:sz w:val="28"/>
          <w:szCs w:val="28"/>
          <w:lang w:val="en-US" w:eastAsia="zh-CN"/>
        </w:rPr>
      </w:pPr>
      <w:bookmarkStart w:id="2" w:name="_GoBack"/>
      <w:bookmarkEnd w:id="2"/>
    </w:p>
    <w:sectPr>
      <w:pgSz w:w="11906" w:h="16838"/>
      <w:pgMar w:top="1531" w:right="1474" w:bottom="1531" w:left="1588" w:header="851" w:footer="1418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560" w:firstLineChars="2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1ZjJjNmM4YTFiMWU1OTMwOWZlZTI0OWI2MTU2YmEifQ=="/>
  </w:docVars>
  <w:rsids>
    <w:rsidRoot w:val="00B74D5F"/>
    <w:rsid w:val="000652D1"/>
    <w:rsid w:val="0020736F"/>
    <w:rsid w:val="00304E37"/>
    <w:rsid w:val="003B1773"/>
    <w:rsid w:val="004F1C87"/>
    <w:rsid w:val="006A3D6E"/>
    <w:rsid w:val="00821F9C"/>
    <w:rsid w:val="00943ECD"/>
    <w:rsid w:val="00B74D5F"/>
    <w:rsid w:val="00B81774"/>
    <w:rsid w:val="00CB4126"/>
    <w:rsid w:val="00CE226F"/>
    <w:rsid w:val="00FC77C5"/>
    <w:rsid w:val="0227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日期 字符"/>
    <w:basedOn w:val="8"/>
    <w:link w:val="2"/>
    <w:qFormat/>
    <w:uiPriority w:val="99"/>
    <w:rPr>
      <w:rFonts w:ascii="Calibri" w:hAnsi="Calibri" w:eastAsia="宋体" w:cs="Times New Roman"/>
      <w:szCs w:val="24"/>
    </w:rPr>
  </w:style>
  <w:style w:type="character" w:customStyle="1" w:styleId="12">
    <w:name w:val="批注框文本 字符"/>
    <w:basedOn w:val="8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3">
    <w:name w:val="font2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E7865D-E08D-403A-B62C-0A878FBAA8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4</Pages>
  <Words>196</Words>
  <Characters>1120</Characters>
  <Lines>9</Lines>
  <Paragraphs>2</Paragraphs>
  <TotalTime>36</TotalTime>
  <ScaleCrop>false</ScaleCrop>
  <LinksUpToDate>false</LinksUpToDate>
  <CharactersWithSpaces>1314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2024-02-23T14:06:00Z</dcterms:created>
  <dc:creator>刘颖</dc:creator>
  <cp:lastModifiedBy>刘洋</cp:lastModifiedBy>
  <cp:lastPrinted>2023-06-26T08:30:00Z</cp:lastPrinted>
  <dcterms:modified xsi:type="dcterms:W3CDTF">2024-02-26T00:50:09Z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B308C0A268974D5DA92714DA4F36AE90_13</vt:lpwstr>
  </property>
</Properties>
</file>